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97" w:rsidRDefault="00C46797" w:rsidP="00C467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KIEROWNIK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GMINNEGO</w:t>
      </w: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OŚRODKA POMOCY SPOŁECZNEJ 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GNIEWINIE </w:t>
      </w:r>
      <w:r w:rsidRPr="004B6A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NABÓR NA STANOWISKO PRACOWNIKA SOCJALNEGO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46797" w:rsidRPr="00606C8D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Nazwa i adres jednostki: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Ośrodek Pomocy Społecznej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84-250 Gniewino 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ul.Pomorska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40/1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58 6767994</w:t>
      </w:r>
    </w:p>
    <w:p w:rsidR="00C46797" w:rsidRP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gops@gniewino.pl</w:t>
      </w:r>
      <w:hyperlink r:id="rId4" w:history="1"/>
    </w:p>
    <w:p w:rsidR="00C46797" w:rsidRP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6797">
        <w:rPr>
          <w:rFonts w:ascii="Times New Roman" w:eastAsia="Times New Roman" w:hAnsi="Times New Roman"/>
          <w:vanish/>
          <w:sz w:val="24"/>
          <w:szCs w:val="24"/>
          <w:lang w:eastAsia="pl-PL"/>
        </w:rPr>
        <w:t xml:space="preserve">Ten adres pocztowy jest chroniony przed spamowaniem. Aby go zobaczyć, konieczne jest włączenie obsługi. 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I. Przedmiot naboru:</w:t>
      </w: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1.Stanowisko: pracownik socjalny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2.Liczba stanowisk: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3.Miejsce wykonywania pracy: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Gniewinie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atrudnieni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: od </w:t>
      </w:r>
      <w:r w:rsidR="000A57B7">
        <w:rPr>
          <w:rFonts w:ascii="Times New Roman" w:eastAsia="Times New Roman" w:hAnsi="Times New Roman"/>
          <w:sz w:val="24"/>
          <w:szCs w:val="24"/>
          <w:lang w:eastAsia="pl-PL"/>
        </w:rPr>
        <w:t xml:space="preserve"> luty</w:t>
      </w:r>
      <w:r w:rsidR="003E2453">
        <w:rPr>
          <w:rFonts w:ascii="Times New Roman" w:eastAsia="Times New Roman" w:hAnsi="Times New Roman"/>
          <w:sz w:val="24"/>
          <w:szCs w:val="24"/>
          <w:lang w:eastAsia="pl-PL"/>
        </w:rPr>
        <w:t xml:space="preserve">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6.Podstawa zatrudnienia: umowa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pracę /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pełny etat.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II. Wymagania niezbędne:</w:t>
      </w:r>
    </w:p>
    <w:p w:rsidR="00C46797" w:rsidRDefault="00C46797" w:rsidP="00C46797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kwalifikacji zgodnych z art. 116 oraz art. 156 ustawy z dnia 12 marca 2004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o pomocy społecznej (Dz. U. z 2009 roku Nr 175 poz. 1362 z </w:t>
      </w:r>
      <w:proofErr w:type="spellStart"/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FF5ECB">
        <w:rPr>
          <w:rFonts w:ascii="Tahoma" w:hAnsi="Tahoma" w:cs="Tahoma"/>
          <w:color w:val="323132"/>
          <w:sz w:val="7"/>
          <w:szCs w:val="7"/>
        </w:rPr>
        <w:t xml:space="preserve"> </w:t>
      </w:r>
      <w:r w:rsidRPr="00FF5ECB">
        <w:rPr>
          <w:rFonts w:ascii="Times New Roman" w:hAnsi="Times New Roman"/>
          <w:color w:val="323132"/>
          <w:sz w:val="24"/>
          <w:szCs w:val="24"/>
        </w:rPr>
        <w:t xml:space="preserve">tj. spełnienie co najmniej jednego z niżej wymienionych warunków: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kolegium pracowników służb społecznych,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studia wyższe na kierunku praca socjalna,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• ukończone studia wyższe o specjalności przygotowującej do zawodu pracownika socjalnego na jednym z kierunków: </w:t>
      </w:r>
    </w:p>
    <w:p w:rsidR="00C46797" w:rsidRPr="0075367A" w:rsidRDefault="00C46797" w:rsidP="00C46797">
      <w:pPr>
        <w:spacing w:before="100" w:beforeAutospacing="1" w:after="100" w:afterAutospacing="1" w:line="240" w:lineRule="auto"/>
        <w:rPr>
          <w:rFonts w:ascii="Times New Roman" w:hAnsi="Times New Roman"/>
          <w:color w:val="323132"/>
          <w:sz w:val="24"/>
          <w:szCs w:val="24"/>
        </w:rPr>
      </w:pPr>
      <w:r w:rsidRPr="00FF5ECB">
        <w:rPr>
          <w:rFonts w:ascii="Times New Roman" w:hAnsi="Times New Roman"/>
          <w:color w:val="323132"/>
          <w:sz w:val="24"/>
          <w:szCs w:val="24"/>
        </w:rPr>
        <w:t xml:space="preserve">a) pedagogika,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b) pedagogika specjalna,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c) politologia,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d) polityka społeczne,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e) psychologia,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 xml:space="preserve">f) socjologia, </w:t>
      </w:r>
      <w:r w:rsidRPr="00FF5ECB">
        <w:rPr>
          <w:rFonts w:ascii="Times New Roman" w:hAnsi="Times New Roman"/>
          <w:color w:val="323132"/>
          <w:sz w:val="24"/>
          <w:szCs w:val="24"/>
        </w:rPr>
        <w:br/>
        <w:t>g) nauki o rodzinie,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2.Obywatelstwo polskie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3.Pełna zdolność do czynności prawnych oraz prawo do korzystania w pełni z praw publicznych,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4.Znajomość obowiązujących przepisów prawnych z zakresu pomocy społecznej i kodeksu postępowania administracyjnego.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Pr="00606C8D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III. Wymagania dodatkowe: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1.Dobra znajomość obsługi komputera, w tym oprogramowania MS Office, Windows oraz Internetu,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2.Preferowane doświadczenie zawodowe związane z wykonywaniem zadań pracownika socjalnego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3.Umiejętność pracy w zespole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4.Wysokie umiejętności komunikacyjne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5.Umiejętność radzenia sobie ze stresem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6.Obowiązkowość, rzetelność, punktualność</w:t>
      </w:r>
    </w:p>
    <w:p w:rsidR="00C46797" w:rsidRPr="004B6AA1" w:rsidRDefault="00C46797" w:rsidP="00C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7.Wyrozumiałość, cierpliwość, kreatywność, odpowiedzialność.</w:t>
      </w: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46797" w:rsidRDefault="00C46797" w:rsidP="00C467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IV. Zakres zadań wykonywanych na stanowisku pracownika socjalnego:</w:t>
      </w:r>
    </w:p>
    <w:p w:rsidR="00C46797" w:rsidRPr="0075367A" w:rsidRDefault="00C46797" w:rsidP="00C4679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23132"/>
          <w:sz w:val="24"/>
          <w:szCs w:val="24"/>
        </w:rPr>
      </w:pPr>
      <w:r>
        <w:rPr>
          <w:rFonts w:ascii="Times New Roman" w:hAnsi="Times New Roman"/>
          <w:color w:val="323132"/>
          <w:sz w:val="24"/>
          <w:szCs w:val="24"/>
        </w:rPr>
        <w:t>1.W</w:t>
      </w:r>
      <w:r w:rsidRPr="00FF5ECB">
        <w:rPr>
          <w:rFonts w:ascii="Times New Roman" w:hAnsi="Times New Roman"/>
          <w:color w:val="323132"/>
          <w:sz w:val="24"/>
          <w:szCs w:val="24"/>
        </w:rPr>
        <w:t>ykonywani</w:t>
      </w:r>
      <w:r>
        <w:rPr>
          <w:rFonts w:ascii="Times New Roman" w:hAnsi="Times New Roman"/>
          <w:color w:val="323132"/>
          <w:sz w:val="24"/>
          <w:szCs w:val="24"/>
        </w:rPr>
        <w:t>e</w:t>
      </w:r>
      <w:r w:rsidRPr="00FF5ECB">
        <w:rPr>
          <w:rFonts w:ascii="Times New Roman" w:hAnsi="Times New Roman"/>
          <w:color w:val="323132"/>
          <w:sz w:val="24"/>
          <w:szCs w:val="24"/>
        </w:rPr>
        <w:t xml:space="preserve"> zadań pracownika socjalnego wynikających z aktualnie obowiązującej </w:t>
      </w:r>
      <w:r>
        <w:rPr>
          <w:rFonts w:ascii="Times New Roman" w:hAnsi="Times New Roman"/>
          <w:color w:val="323132"/>
          <w:sz w:val="24"/>
          <w:szCs w:val="24"/>
        </w:rPr>
        <w:t xml:space="preserve">     </w:t>
      </w:r>
      <w:r w:rsidRPr="00FF5ECB">
        <w:rPr>
          <w:rFonts w:ascii="Times New Roman" w:hAnsi="Times New Roman"/>
          <w:color w:val="323132"/>
          <w:sz w:val="24"/>
          <w:szCs w:val="24"/>
        </w:rPr>
        <w:t>ustawy o pomocy społecz</w:t>
      </w:r>
      <w:r>
        <w:rPr>
          <w:rFonts w:ascii="Times New Roman" w:hAnsi="Times New Roman"/>
          <w:color w:val="323132"/>
          <w:sz w:val="24"/>
          <w:szCs w:val="24"/>
        </w:rPr>
        <w:t xml:space="preserve">nej z dnia 12 marca 2004 roku, 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Praca socjalna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Wdrażanie nowych form pracy socjalnej w oparciu o wytyczne standaryzacji pomocy społecznej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Pomoc w zakresie rozwiązywania spraw życiowych osobom, które dzięki tej pomocy będą zdolne samodzielnie rozwiązywać problemy będące przyczyną trudnej sytuacji życiowej, skuteczne posługiwanie się przepisami prawa w realizacji tych zadań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 w:rsidRPr="00247731">
        <w:rPr>
          <w:rFonts w:ascii="Times New Roman" w:eastAsia="Times New Roman" w:hAnsi="Times New Roman"/>
          <w:sz w:val="24"/>
          <w:szCs w:val="24"/>
          <w:lang w:eastAsia="pl-PL"/>
        </w:rPr>
        <w:t>Współpraca i współdziałanie z innymi specjalistami w celu przeciwdziałania i ograniczania negatywnych skutków zjawisk społecznych, łagodzenie skutków ubóstwa</w:t>
      </w:r>
    </w:p>
    <w:p w:rsidR="00C46797" w:rsidRPr="00247731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323132"/>
          <w:sz w:val="24"/>
          <w:szCs w:val="24"/>
        </w:rPr>
        <w:t>7</w:t>
      </w:r>
      <w:r w:rsidR="00C46797">
        <w:rPr>
          <w:rFonts w:ascii="Times New Roman" w:hAnsi="Times New Roman"/>
          <w:color w:val="323132"/>
          <w:sz w:val="24"/>
          <w:szCs w:val="24"/>
        </w:rPr>
        <w:t>.I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 xml:space="preserve">nne zadania zlecone przez Kierownika GOPS w </w:t>
      </w:r>
      <w:r>
        <w:rPr>
          <w:rFonts w:ascii="Times New Roman" w:hAnsi="Times New Roman"/>
          <w:color w:val="323132"/>
          <w:sz w:val="24"/>
          <w:szCs w:val="24"/>
        </w:rPr>
        <w:t>Gniewinie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 xml:space="preserve">, nie wymienione powyżej a związane bezpośrednio z </w:t>
      </w:r>
      <w:r>
        <w:rPr>
          <w:rFonts w:ascii="Times New Roman" w:hAnsi="Times New Roman"/>
          <w:color w:val="323132"/>
          <w:sz w:val="24"/>
          <w:szCs w:val="24"/>
        </w:rPr>
        <w:t>wykonywaną pracą.</w:t>
      </w:r>
      <w:r w:rsidR="00C46797" w:rsidRPr="00FF5ECB">
        <w:rPr>
          <w:rFonts w:ascii="Times New Roman" w:hAnsi="Times New Roman"/>
          <w:color w:val="323132"/>
          <w:sz w:val="24"/>
          <w:szCs w:val="24"/>
        </w:rPr>
        <w:t>.</w:t>
      </w:r>
    </w:p>
    <w:p w:rsidR="00C46797" w:rsidRPr="00606C8D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V. Wymagane dokumenty:</w:t>
      </w:r>
    </w:p>
    <w:p w:rsidR="00C46797" w:rsidRPr="004B6AA1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Życiorys (CV)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Uwierzytelnione kopie dokumentów potwierdzających wykształcenie i kwalifikacje, w tym zaświadczenia o ukończonych kursach i szkoleniach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Uwierzytelnione kopie świadectw pracy lub innych dokumentów potwierdzających poprzednie zatrudnienie (w przypadku wcześniejszego zatrudnienia)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Oświadczenie kandydata, że posiada pełną zdolność do czynności prawnych oraz o korzystaniu z pełni praw publicznych,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4679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Oświadczenie, że kandydat nie był karany za przestępstwo popełnione umyślnie oraz nie toczy się przeciwko niemu postępowanie karne.</w:t>
      </w:r>
    </w:p>
    <w:p w:rsidR="00C46797" w:rsidRPr="004B6AA1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6AA1">
        <w:rPr>
          <w:rFonts w:ascii="Times New Roman" w:eastAsia="Times New Roman" w:hAnsi="Times New Roman"/>
          <w:sz w:val="24"/>
          <w:szCs w:val="24"/>
          <w:lang w:eastAsia="pl-PL"/>
        </w:rPr>
        <w:t>Dokumenty przedkładane w formie kopii winny być potwierdzone przez kandydata klauzulą „za zgodność z oryginałem".</w:t>
      </w:r>
    </w:p>
    <w:p w:rsidR="00C46797" w:rsidRPr="004B6AA1" w:rsidRDefault="003E2453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CV </w:t>
      </w:r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opatrzyć klauzulą „Wyrażam zgodę na przetwarzanie danych osobowych zawartych w ofercie pracy dla potrzeb niezbędnych do realizacji procesu rekrutacji zgodnie z ustawą z dnia 29 sierpnia 1997 roku o ochronie danych osobowych (Dz. U. z 2002 roku Nr 101 poz. 926, z </w:t>
      </w:r>
      <w:proofErr w:type="spellStart"/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C46797" w:rsidRPr="004B6AA1">
        <w:rPr>
          <w:rFonts w:ascii="Times New Roman" w:eastAsia="Times New Roman" w:hAnsi="Times New Roman"/>
          <w:sz w:val="24"/>
          <w:szCs w:val="24"/>
          <w:lang w:eastAsia="pl-PL"/>
        </w:rPr>
        <w:t>. zm.)"</w:t>
      </w:r>
    </w:p>
    <w:p w:rsidR="00C46797" w:rsidRDefault="00C46797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06C8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VI. Termin i miejsce składania dokumentów:</w:t>
      </w:r>
    </w:p>
    <w:p w:rsidR="00BD3239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BD3239" w:rsidRPr="00606C8D" w:rsidRDefault="00BD3239" w:rsidP="00C467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Dokumenty należy skła</w:t>
      </w:r>
      <w:r w:rsidR="000A57B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dać do dnia 31</w:t>
      </w:r>
      <w:r w:rsidR="003E24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stycznia 2017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r. do godz.15 </w:t>
      </w:r>
      <w:r w:rsidRPr="00BD3239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w siedzibie Gminnego Ośrodka Pomocy Społe</w:t>
      </w:r>
      <w:r w:rsidR="003E24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cznej w Gniewinie pokój nr 201 , ul .Pomorska 40/1</w:t>
      </w:r>
    </w:p>
    <w:p w:rsidR="00037DB2" w:rsidRDefault="00037DB2"/>
    <w:sectPr w:rsidR="0003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97"/>
    <w:rsid w:val="00037DB2"/>
    <w:rsid w:val="000A57B7"/>
    <w:rsid w:val="000E7D3D"/>
    <w:rsid w:val="003E2453"/>
    <w:rsid w:val="00BD3239"/>
    <w:rsid w:val="00C46797"/>
    <w:rsid w:val="00DA6CA7"/>
    <w:rsid w:val="00E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A77D8-745C-461C-A79A-134943DF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4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star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dcterms:created xsi:type="dcterms:W3CDTF">2015-10-22T08:06:00Z</dcterms:created>
  <dcterms:modified xsi:type="dcterms:W3CDTF">2017-01-02T09:46:00Z</dcterms:modified>
</cp:coreProperties>
</file>